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CB" w:rsidRPr="000E0ECB" w:rsidRDefault="000E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Default="00037662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7E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5AA" w:rsidRDefault="005265AA" w:rsidP="007E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65AA" w:rsidRPr="00F84A7F" w:rsidRDefault="005265AA" w:rsidP="007E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7E14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62" w:rsidRPr="00D42431" w:rsidRDefault="0003791A" w:rsidP="007E14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2431" w:rsidRPr="00D4243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424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037662"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="0043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662"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4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424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037662"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42431" w:rsidRPr="00D42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702</w:t>
      </w:r>
    </w:p>
    <w:p w:rsidR="00DF7BF8" w:rsidRDefault="00037662" w:rsidP="007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5265AA" w:rsidRDefault="005265AA" w:rsidP="007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AA0" w:rsidRPr="00EF5B27" w:rsidRDefault="00312200" w:rsidP="007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1B2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0C2A" w:rsidRPr="00FB1B26">
        <w:rPr>
          <w:rFonts w:ascii="Times New Roman" w:hAnsi="Times New Roman" w:cs="Times New Roman"/>
          <w:b/>
          <w:sz w:val="28"/>
          <w:szCs w:val="28"/>
        </w:rPr>
        <w:t>а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</w:t>
      </w:r>
      <w:r w:rsidR="00473DC7" w:rsidRPr="00FB1B26">
        <w:rPr>
          <w:rFonts w:ascii="Times New Roman" w:hAnsi="Times New Roman" w:cs="Times New Roman"/>
          <w:b/>
          <w:sz w:val="28"/>
          <w:szCs w:val="28"/>
        </w:rPr>
        <w:t>я</w:t>
      </w:r>
      <w:r w:rsidR="007E1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 xml:space="preserve"> «Принятие на учет граждан в качестве н</w:t>
      </w:r>
      <w:r w:rsidR="00FB1B26">
        <w:rPr>
          <w:rFonts w:ascii="Times New Roman" w:hAnsi="Times New Roman" w:cs="Times New Roman"/>
          <w:b/>
          <w:sz w:val="28"/>
          <w:szCs w:val="28"/>
        </w:rPr>
        <w:t xml:space="preserve">уждающихся в жилых помещениях, 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>предоставляемых по договорам социального найма»</w:t>
      </w:r>
      <w:r w:rsidR="007E14C9">
        <w:rPr>
          <w:rFonts w:ascii="Times New Roman" w:hAnsi="Times New Roman" w:cs="Times New Roman"/>
          <w:b/>
          <w:sz w:val="28"/>
          <w:szCs w:val="28"/>
        </w:rPr>
        <w:t>, утвержденный постановлением Администрации города Твери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AF677E" w:rsidRPr="00FB1B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677E" w:rsidRPr="00FB1B26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11</w:t>
      </w:r>
      <w:r w:rsidR="00AF677E" w:rsidRPr="00FB1B26">
        <w:rPr>
          <w:rStyle w:val="s10"/>
          <w:rFonts w:ascii="Times New Roman" w:hAnsi="Times New Roman" w:cs="Times New Roman"/>
          <w:b/>
          <w:i/>
          <w:sz w:val="28"/>
          <w:szCs w:val="28"/>
        </w:rPr>
        <w:t>.</w:t>
      </w:r>
      <w:r w:rsidR="00AF677E" w:rsidRPr="00FB1B26">
        <w:rPr>
          <w:rStyle w:val="s10"/>
          <w:rFonts w:ascii="Times New Roman" w:hAnsi="Times New Roman" w:cs="Times New Roman"/>
          <w:b/>
          <w:sz w:val="28"/>
          <w:szCs w:val="28"/>
        </w:rPr>
        <w:t>04.2012 №</w:t>
      </w:r>
      <w:r w:rsidR="00AF677E" w:rsidRPr="00FB1B26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735</w:t>
      </w:r>
      <w:r w:rsidR="007E14C9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>,</w:t>
      </w:r>
      <w:r w:rsidR="00AF677E" w:rsidRPr="00FB1B26">
        <w:rPr>
          <w:rStyle w:val="af0"/>
          <w:rFonts w:ascii="Times New Roman" w:hAnsi="Times New Roman" w:cs="Times New Roman"/>
          <w:b/>
          <w:i w:val="0"/>
          <w:sz w:val="28"/>
          <w:szCs w:val="28"/>
        </w:rPr>
        <w:t xml:space="preserve"> и </w:t>
      </w:r>
      <w:r w:rsidR="00EF5B27" w:rsidRPr="00FB1B26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предоставления </w:t>
      </w:r>
      <w:r w:rsidR="007E14C9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>услуги</w:t>
      </w:r>
      <w:r w:rsidR="00EF5B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14C9">
        <w:rPr>
          <w:rFonts w:ascii="Times New Roman" w:hAnsi="Times New Roman" w:cs="Times New Roman"/>
          <w:b/>
          <w:bCs/>
          <w:sz w:val="28"/>
          <w:szCs w:val="28"/>
        </w:rPr>
        <w:t xml:space="preserve">«Признание граждан </w:t>
      </w:r>
      <w:r w:rsidR="00E40AA0" w:rsidRPr="00FB1B26">
        <w:rPr>
          <w:rFonts w:ascii="Times New Roman" w:hAnsi="Times New Roman" w:cs="Times New Roman"/>
          <w:b/>
          <w:bCs/>
          <w:sz w:val="28"/>
          <w:szCs w:val="28"/>
        </w:rPr>
        <w:t xml:space="preserve">малоимущими», </w:t>
      </w:r>
      <w:r w:rsidR="00E40AA0" w:rsidRPr="00FB1B26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7E14C9">
        <w:rPr>
          <w:rFonts w:ascii="Times New Roman" w:hAnsi="Times New Roman" w:cs="Times New Roman"/>
          <w:b/>
          <w:sz w:val="28"/>
          <w:szCs w:val="28"/>
        </w:rPr>
        <w:t>постановлением А</w:t>
      </w:r>
      <w:r w:rsidR="00E40AA0" w:rsidRPr="00FB1B26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  <w:r w:rsidR="00E40AA0" w:rsidRPr="00FB1B26">
        <w:rPr>
          <w:rFonts w:ascii="Times New Roman" w:hAnsi="Times New Roman" w:cs="Times New Roman"/>
          <w:b/>
          <w:bCs/>
          <w:sz w:val="28"/>
          <w:szCs w:val="28"/>
        </w:rPr>
        <w:t xml:space="preserve"> от 22.05.2012 № 934</w:t>
      </w:r>
    </w:p>
    <w:p w:rsidR="00E40AA0" w:rsidRPr="00FB1B26" w:rsidRDefault="00E40AA0" w:rsidP="007E1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Pr="00392BA7" w:rsidRDefault="00D13B1E" w:rsidP="00392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>В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 </w:t>
      </w:r>
      <w:r w:rsidRPr="00FB1B2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E5B5C" w:rsidRPr="00FB1B26">
        <w:rPr>
          <w:rFonts w:ascii="Times New Roman" w:hAnsi="Times New Roman" w:cs="Times New Roman"/>
          <w:sz w:val="28"/>
          <w:szCs w:val="28"/>
        </w:rPr>
        <w:t>с Федеральным законом от 27</w:t>
      </w:r>
      <w:r w:rsidR="00473DC7" w:rsidRPr="00FB1B26">
        <w:rPr>
          <w:rFonts w:ascii="Times New Roman" w:hAnsi="Times New Roman" w:cs="Times New Roman"/>
          <w:sz w:val="28"/>
          <w:szCs w:val="28"/>
        </w:rPr>
        <w:t>.07.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услуг», </w:t>
      </w:r>
      <w:r w:rsidR="00392BA7">
        <w:rPr>
          <w:rFonts w:ascii="Times New Roman" w:hAnsi="Times New Roman" w:cs="Times New Roman"/>
          <w:sz w:val="28"/>
          <w:szCs w:val="28"/>
        </w:rPr>
        <w:t>з</w:t>
      </w:r>
      <w:r w:rsidR="00392BA7" w:rsidRPr="002E6639">
        <w:rPr>
          <w:rFonts w:ascii="Times New Roman" w:hAnsi="Times New Roman" w:cs="Times New Roman"/>
          <w:sz w:val="28"/>
          <w:szCs w:val="28"/>
        </w:rPr>
        <w:t xml:space="preserve">аконом Тверской области </w:t>
      </w:r>
      <w:r w:rsidR="00266684">
        <w:rPr>
          <w:rFonts w:ascii="Times New Roman" w:hAnsi="Times New Roman" w:cs="Times New Roman"/>
          <w:sz w:val="28"/>
          <w:szCs w:val="28"/>
        </w:rPr>
        <w:t>о</w:t>
      </w:r>
      <w:r w:rsidR="00392BA7">
        <w:rPr>
          <w:rFonts w:ascii="Times New Roman" w:hAnsi="Times New Roman" w:cs="Times New Roman"/>
          <w:sz w:val="28"/>
          <w:szCs w:val="28"/>
        </w:rPr>
        <w:t>т 08.05.2019 №</w:t>
      </w:r>
      <w:r w:rsidR="00392BA7" w:rsidRPr="002E6639">
        <w:rPr>
          <w:rFonts w:ascii="Times New Roman" w:hAnsi="Times New Roman" w:cs="Times New Roman"/>
          <w:sz w:val="28"/>
          <w:szCs w:val="28"/>
        </w:rPr>
        <w:t xml:space="preserve"> 22-ЗО</w:t>
      </w:r>
      <w:r w:rsidR="00392BA7">
        <w:rPr>
          <w:rFonts w:ascii="Times New Roman" w:hAnsi="Times New Roman" w:cs="Times New Roman"/>
          <w:sz w:val="28"/>
          <w:szCs w:val="28"/>
        </w:rPr>
        <w:t xml:space="preserve"> «</w:t>
      </w:r>
      <w:r w:rsidR="00392BA7" w:rsidRPr="002E6639">
        <w:rPr>
          <w:rFonts w:ascii="Times New Roman" w:hAnsi="Times New Roman" w:cs="Times New Roman"/>
          <w:sz w:val="28"/>
          <w:szCs w:val="28"/>
        </w:rPr>
        <w:t>О внесении изменений в ст</w:t>
      </w:r>
      <w:r w:rsidR="008F59DF">
        <w:rPr>
          <w:rFonts w:ascii="Times New Roman" w:hAnsi="Times New Roman" w:cs="Times New Roman"/>
          <w:sz w:val="28"/>
          <w:szCs w:val="28"/>
        </w:rPr>
        <w:t>атью 5 з</w:t>
      </w:r>
      <w:r w:rsidR="00392BA7">
        <w:rPr>
          <w:rFonts w:ascii="Times New Roman" w:hAnsi="Times New Roman" w:cs="Times New Roman"/>
          <w:sz w:val="28"/>
          <w:szCs w:val="28"/>
        </w:rPr>
        <w:t>акона Тверской области «</w:t>
      </w:r>
      <w:r w:rsidR="00392BA7" w:rsidRPr="002E6639">
        <w:rPr>
          <w:rFonts w:ascii="Times New Roman" w:hAnsi="Times New Roman" w:cs="Times New Roman"/>
          <w:sz w:val="28"/>
          <w:szCs w:val="28"/>
        </w:rPr>
        <w:t>О порядке ведения органами местного самоуправления Тверской области учета граждан в качестве нуждающихся в жилых помещениях, предоставляемых</w:t>
      </w:r>
      <w:r w:rsidR="00392BA7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найма»</w:t>
      </w:r>
      <w:r w:rsidR="008F59DF">
        <w:rPr>
          <w:rFonts w:ascii="Times New Roman" w:hAnsi="Times New Roman" w:cs="Times New Roman"/>
          <w:sz w:val="28"/>
          <w:szCs w:val="28"/>
        </w:rPr>
        <w:t xml:space="preserve"> и статью 4 з</w:t>
      </w:r>
      <w:r w:rsidR="00392BA7" w:rsidRPr="002E6639">
        <w:rPr>
          <w:rFonts w:ascii="Times New Roman" w:hAnsi="Times New Roman" w:cs="Times New Roman"/>
          <w:sz w:val="28"/>
          <w:szCs w:val="28"/>
        </w:rPr>
        <w:t xml:space="preserve">акона Тверской области </w:t>
      </w:r>
      <w:r w:rsidR="00392BA7">
        <w:rPr>
          <w:rFonts w:ascii="Times New Roman" w:hAnsi="Times New Roman" w:cs="Times New Roman"/>
          <w:sz w:val="28"/>
          <w:szCs w:val="28"/>
        </w:rPr>
        <w:t>«</w:t>
      </w:r>
      <w:r w:rsidR="00392BA7" w:rsidRPr="002E6639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постановки на учет в качестве нуждающихся в жилых помещениях, предоставляемых по договорам социального найма из</w:t>
      </w:r>
      <w:r w:rsidR="00392BA7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фонда»</w:t>
      </w:r>
      <w:r w:rsidR="006C0AE0" w:rsidRPr="00FB1B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1B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4436" w:rsidRPr="00FB1B26">
        <w:rPr>
          <w:rFonts w:ascii="Times New Roman" w:hAnsi="Times New Roman" w:cs="Times New Roman"/>
          <w:sz w:val="28"/>
          <w:szCs w:val="28"/>
        </w:rPr>
        <w:t>А</w:t>
      </w:r>
      <w:r w:rsidRPr="00FB1B26">
        <w:rPr>
          <w:rFonts w:ascii="Times New Roman" w:hAnsi="Times New Roman" w:cs="Times New Roman"/>
          <w:sz w:val="28"/>
          <w:szCs w:val="28"/>
        </w:rPr>
        <w:t>дминистрации города Твери от 23.06.2011 № 1067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 </w:t>
      </w:r>
      <w:r w:rsidRPr="00FB1B26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 на территории города Твери», </w:t>
      </w:r>
    </w:p>
    <w:p w:rsidR="00037662" w:rsidRPr="00FB1B26" w:rsidRDefault="00037662" w:rsidP="007E1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62" w:rsidRPr="00FB1B26" w:rsidRDefault="00037662" w:rsidP="007E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76B5" w:rsidRPr="00FB1B26" w:rsidRDefault="00DC76B5" w:rsidP="007E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598" w:rsidRPr="00B74598" w:rsidRDefault="00B74598" w:rsidP="006F14A3">
      <w:pPr>
        <w:pStyle w:val="ab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98">
        <w:rPr>
          <w:rFonts w:ascii="Times New Roman" w:hAnsi="Times New Roman" w:cs="Times New Roman"/>
          <w:sz w:val="28"/>
          <w:szCs w:val="28"/>
        </w:rPr>
        <w:t>Внести в</w:t>
      </w:r>
      <w:r w:rsidRPr="00B7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98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03791A">
        <w:rPr>
          <w:rFonts w:ascii="Times New Roman" w:hAnsi="Times New Roman" w:cs="Times New Roman"/>
          <w:sz w:val="28"/>
          <w:szCs w:val="28"/>
        </w:rPr>
        <w:t xml:space="preserve"> </w:t>
      </w:r>
      <w:r w:rsidRPr="00B74598">
        <w:rPr>
          <w:rFonts w:ascii="Times New Roman" w:hAnsi="Times New Roman" w:cs="Times New Roman"/>
          <w:sz w:val="28"/>
          <w:szCs w:val="28"/>
        </w:rPr>
        <w:t xml:space="preserve"> муниципальной услуги «Принятие на учет граждан в качестве нуждающихся </w:t>
      </w:r>
      <w:r w:rsidR="0003791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4598">
        <w:rPr>
          <w:rFonts w:ascii="Times New Roman" w:hAnsi="Times New Roman" w:cs="Times New Roman"/>
          <w:sz w:val="28"/>
          <w:szCs w:val="28"/>
        </w:rPr>
        <w:t>в жилых помещениях, предоставляемых по договорам социального найма</w:t>
      </w:r>
      <w:r w:rsidR="00A676EA">
        <w:rPr>
          <w:rFonts w:ascii="Times New Roman" w:hAnsi="Times New Roman" w:cs="Times New Roman"/>
          <w:sz w:val="28"/>
          <w:szCs w:val="28"/>
        </w:rPr>
        <w:t>», утвержденный постановлением А</w:t>
      </w:r>
      <w:r w:rsidRPr="00B74598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11.04.2012 № 735 (далее – </w:t>
      </w:r>
      <w:r w:rsidR="0005642B">
        <w:rPr>
          <w:rFonts w:ascii="Times New Roman" w:hAnsi="Times New Roman" w:cs="Times New Roman"/>
          <w:sz w:val="28"/>
          <w:szCs w:val="28"/>
        </w:rPr>
        <w:t>а</w:t>
      </w:r>
      <w:r w:rsidRPr="00B74598">
        <w:rPr>
          <w:rFonts w:ascii="Times New Roman" w:hAnsi="Times New Roman" w:cs="Times New Roman"/>
          <w:sz w:val="28"/>
          <w:szCs w:val="28"/>
        </w:rPr>
        <w:t>дминистративный регламент № 735), следующие изменения:</w:t>
      </w:r>
    </w:p>
    <w:p w:rsidR="00BB793F" w:rsidRDefault="0005642B" w:rsidP="006F14A3">
      <w:pPr>
        <w:pStyle w:val="ab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1.3.7 </w:t>
      </w:r>
      <w:r w:rsidR="00A675A0">
        <w:rPr>
          <w:rFonts w:ascii="Times New Roman" w:hAnsi="Times New Roman" w:cs="Times New Roman"/>
          <w:sz w:val="28"/>
          <w:szCs w:val="28"/>
        </w:rPr>
        <w:t>подраздела</w:t>
      </w:r>
      <w:r>
        <w:rPr>
          <w:rFonts w:ascii="Times New Roman" w:hAnsi="Times New Roman" w:cs="Times New Roman"/>
          <w:sz w:val="28"/>
          <w:szCs w:val="28"/>
        </w:rPr>
        <w:t xml:space="preserve"> 1.3 раздела 1 административного регламента № 735 слово «администрации» заменить словом «Администрации»</w:t>
      </w:r>
      <w:r w:rsidR="001C5816">
        <w:rPr>
          <w:rFonts w:ascii="Times New Roman" w:hAnsi="Times New Roman" w:cs="Times New Roman"/>
          <w:sz w:val="28"/>
          <w:szCs w:val="28"/>
        </w:rPr>
        <w:t>.</w:t>
      </w:r>
    </w:p>
    <w:p w:rsidR="00244372" w:rsidRDefault="00244372" w:rsidP="00244372">
      <w:pPr>
        <w:pStyle w:val="ab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Абзац четырнадцатый пункта 2.5.1 подраздела 2.5 раздела 2 административного регламента № 7</w:t>
      </w:r>
      <w:r w:rsidR="008F59DF">
        <w:rPr>
          <w:rFonts w:ascii="Times New Roman" w:hAnsi="Times New Roman" w:cs="Times New Roman"/>
          <w:sz w:val="28"/>
          <w:szCs w:val="28"/>
        </w:rPr>
        <w:t>35 изложить в новой редакции: «- р</w:t>
      </w:r>
      <w:r>
        <w:rPr>
          <w:rFonts w:ascii="Times New Roman" w:hAnsi="Times New Roman" w:cs="Times New Roman"/>
          <w:sz w:val="28"/>
          <w:szCs w:val="28"/>
        </w:rPr>
        <w:t>ешением Тверской городской Думы от 23.01.2019 № 2 «О принятии Устава города Твери», опубликовано в издании «Вся Тверь», № 7 (5 февраля), 2019;».</w:t>
      </w:r>
    </w:p>
    <w:p w:rsidR="0070622C" w:rsidRDefault="0070622C" w:rsidP="006F14A3">
      <w:pPr>
        <w:pStyle w:val="ab"/>
        <w:numPr>
          <w:ilvl w:val="1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абзацах 16</w:t>
      </w:r>
      <w:r w:rsidR="0024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44372">
        <w:rPr>
          <w:rFonts w:ascii="Times New Roman" w:hAnsi="Times New Roman" w:cs="Times New Roman"/>
          <w:sz w:val="28"/>
          <w:szCs w:val="28"/>
        </w:rPr>
        <w:t xml:space="preserve"> </w:t>
      </w:r>
      <w:r w:rsidR="0012167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пункта 2.5.1</w:t>
      </w:r>
      <w:r w:rsidR="00244372">
        <w:rPr>
          <w:rFonts w:ascii="Times New Roman" w:hAnsi="Times New Roman" w:cs="Times New Roman"/>
          <w:sz w:val="28"/>
          <w:szCs w:val="28"/>
        </w:rPr>
        <w:t xml:space="preserve"> подраздела 2.5</w:t>
      </w:r>
      <w:r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</w:t>
      </w:r>
      <w:r w:rsidR="00D8345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735 </w:t>
      </w:r>
      <w:r w:rsidR="00244372">
        <w:rPr>
          <w:rFonts w:ascii="Times New Roman" w:hAnsi="Times New Roman" w:cs="Times New Roman"/>
          <w:sz w:val="28"/>
          <w:szCs w:val="28"/>
        </w:rPr>
        <w:t>слова «постановлением администрации» заменить словами «постановлением Администрации».</w:t>
      </w:r>
    </w:p>
    <w:p w:rsidR="00C76BC2" w:rsidRDefault="00C76BC2" w:rsidP="009F4280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2 пункта 2.6.4 </w:t>
      </w:r>
      <w:r w:rsidR="00A96769">
        <w:rPr>
          <w:rFonts w:ascii="Times New Roman" w:hAnsi="Times New Roman" w:cs="Times New Roman"/>
          <w:sz w:val="28"/>
          <w:szCs w:val="28"/>
        </w:rPr>
        <w:t xml:space="preserve">подраздела 2.6 раздела 2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№ 735 слова «,</w:t>
      </w:r>
      <w:r w:rsidR="00D8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 в предоставлении» заменить словами «,</w:t>
      </w:r>
      <w:r w:rsidR="00D83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участвующих</w:t>
      </w:r>
      <w:r w:rsidR="00A96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предоставлении муниципальных услуг</w:t>
      </w:r>
      <w:r w:rsidR="008D4E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F59DF">
        <w:rPr>
          <w:rFonts w:ascii="Times New Roman" w:hAnsi="Times New Roman" w:cs="Times New Roman"/>
          <w:sz w:val="28"/>
          <w:szCs w:val="28"/>
        </w:rPr>
        <w:t>.</w:t>
      </w:r>
    </w:p>
    <w:p w:rsidR="006F14A3" w:rsidRDefault="009F4280" w:rsidP="009F4280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</w:t>
      </w:r>
      <w:r w:rsidR="00DA4D98">
        <w:rPr>
          <w:rFonts w:ascii="Times New Roman" w:hAnsi="Times New Roman" w:cs="Times New Roman"/>
          <w:sz w:val="28"/>
          <w:szCs w:val="28"/>
        </w:rPr>
        <w:t>абзаце восьмом</w:t>
      </w:r>
      <w:r w:rsidR="00266684">
        <w:rPr>
          <w:rFonts w:ascii="Times New Roman" w:hAnsi="Times New Roman" w:cs="Times New Roman"/>
          <w:sz w:val="28"/>
          <w:szCs w:val="28"/>
        </w:rPr>
        <w:t xml:space="preserve"> </w:t>
      </w:r>
      <w:r w:rsidR="006F14A3" w:rsidRPr="006F14A3">
        <w:rPr>
          <w:rFonts w:ascii="Times New Roman" w:hAnsi="Times New Roman" w:cs="Times New Roman"/>
          <w:sz w:val="28"/>
          <w:szCs w:val="28"/>
        </w:rPr>
        <w:t>пункт</w:t>
      </w:r>
      <w:r w:rsidR="00266684">
        <w:rPr>
          <w:rFonts w:ascii="Times New Roman" w:hAnsi="Times New Roman" w:cs="Times New Roman"/>
          <w:sz w:val="28"/>
          <w:szCs w:val="28"/>
        </w:rPr>
        <w:t>а</w:t>
      </w:r>
      <w:r w:rsidR="008D4E0A">
        <w:rPr>
          <w:rFonts w:ascii="Times New Roman" w:hAnsi="Times New Roman" w:cs="Times New Roman"/>
          <w:sz w:val="28"/>
          <w:szCs w:val="28"/>
        </w:rPr>
        <w:t xml:space="preserve"> 2.6.8 подраздела 2.6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</w:t>
      </w:r>
      <w:r w:rsidR="00A676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аздела 2 </w:t>
      </w:r>
      <w:r w:rsidR="00D8345A">
        <w:rPr>
          <w:rFonts w:ascii="Times New Roman" w:hAnsi="Times New Roman" w:cs="Times New Roman"/>
          <w:sz w:val="28"/>
          <w:szCs w:val="28"/>
        </w:rPr>
        <w:t>а</w:t>
      </w:r>
      <w:r w:rsidR="006F14A3" w:rsidRPr="006F14A3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6F14A3">
        <w:rPr>
          <w:rFonts w:ascii="Times New Roman" w:hAnsi="Times New Roman" w:cs="Times New Roman"/>
          <w:sz w:val="28"/>
          <w:szCs w:val="28"/>
        </w:rPr>
        <w:t xml:space="preserve"> № 735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 слова «,</w:t>
      </w:r>
      <w:r w:rsidR="00D0407F">
        <w:rPr>
          <w:rFonts w:ascii="Times New Roman" w:hAnsi="Times New Roman" w:cs="Times New Roman"/>
          <w:sz w:val="28"/>
          <w:szCs w:val="28"/>
        </w:rPr>
        <w:t xml:space="preserve"> </w:t>
      </w:r>
      <w:r w:rsidR="006F14A3" w:rsidRPr="006F14A3">
        <w:rPr>
          <w:rFonts w:ascii="Times New Roman" w:hAnsi="Times New Roman" w:cs="Times New Roman"/>
          <w:sz w:val="28"/>
          <w:szCs w:val="28"/>
        </w:rPr>
        <w:t xml:space="preserve">уполномоченного на осуществление функций по контролю и надзору в сфере миграции,» </w:t>
      </w: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6F14A3" w:rsidRPr="006F14A3">
        <w:rPr>
          <w:rFonts w:ascii="Times New Roman" w:hAnsi="Times New Roman" w:cs="Times New Roman"/>
          <w:sz w:val="28"/>
          <w:szCs w:val="28"/>
        </w:rPr>
        <w:t>словами «в сфере внутренних дел».</w:t>
      </w:r>
    </w:p>
    <w:p w:rsidR="008D4E0A" w:rsidRDefault="008D4E0A" w:rsidP="009F4280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2.6.9 подраздела 2.6 раздела 2 административного регламента               № 735 признать утратившим силу.</w:t>
      </w:r>
    </w:p>
    <w:p w:rsidR="00036E90" w:rsidRDefault="00036E90" w:rsidP="009F4280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шестом пункта 3.1.1 </w:t>
      </w:r>
      <w:r w:rsidR="00284C22">
        <w:rPr>
          <w:rFonts w:ascii="Times New Roman" w:hAnsi="Times New Roman" w:cs="Times New Roman"/>
          <w:sz w:val="28"/>
          <w:szCs w:val="28"/>
        </w:rPr>
        <w:t xml:space="preserve">подраздела 3.1 </w:t>
      </w:r>
      <w:r>
        <w:rPr>
          <w:rFonts w:ascii="Times New Roman" w:hAnsi="Times New Roman" w:cs="Times New Roman"/>
          <w:sz w:val="28"/>
          <w:szCs w:val="28"/>
        </w:rPr>
        <w:t>раздела 3 административного регламента № 735 слова «приказа главы администрации района» заменить словами «приказа администрации района».</w:t>
      </w:r>
    </w:p>
    <w:p w:rsidR="00D8345A" w:rsidRDefault="00D8345A" w:rsidP="009F4280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седьмой пункта 3.1.1 </w:t>
      </w:r>
      <w:r w:rsidR="00284C22">
        <w:rPr>
          <w:rFonts w:ascii="Times New Roman" w:hAnsi="Times New Roman" w:cs="Times New Roman"/>
          <w:sz w:val="28"/>
          <w:szCs w:val="28"/>
        </w:rPr>
        <w:t xml:space="preserve">подраздела 3.1 </w:t>
      </w:r>
      <w:r>
        <w:rPr>
          <w:rFonts w:ascii="Times New Roman" w:hAnsi="Times New Roman" w:cs="Times New Roman"/>
          <w:sz w:val="28"/>
          <w:szCs w:val="28"/>
        </w:rPr>
        <w:t>раздела 3 административного регламента № 735 изложить в новой редакции: «</w:t>
      </w:r>
      <w:r w:rsidR="008F59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подписание приказа главой администрации района</w:t>
      </w:r>
      <w:r w:rsidR="008F59D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345A" w:rsidRDefault="00D8345A" w:rsidP="009F4280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3.2.4 </w:t>
      </w:r>
      <w:r w:rsidR="00A96769">
        <w:rPr>
          <w:rFonts w:ascii="Times New Roman" w:hAnsi="Times New Roman" w:cs="Times New Roman"/>
          <w:sz w:val="28"/>
          <w:szCs w:val="28"/>
        </w:rPr>
        <w:t xml:space="preserve">подраздела 3.2 </w:t>
      </w:r>
      <w:r>
        <w:rPr>
          <w:rFonts w:ascii="Times New Roman" w:hAnsi="Times New Roman" w:cs="Times New Roman"/>
          <w:sz w:val="28"/>
          <w:szCs w:val="28"/>
        </w:rPr>
        <w:t xml:space="preserve">раздела 3 административного регламента № 735 </w:t>
      </w:r>
      <w:r w:rsidR="00EF35B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60DB5">
        <w:rPr>
          <w:rFonts w:ascii="Times New Roman" w:hAnsi="Times New Roman" w:cs="Times New Roman"/>
          <w:sz w:val="28"/>
          <w:szCs w:val="28"/>
        </w:rPr>
        <w:t>«</w:t>
      </w:r>
      <w:r w:rsidR="00EF35B6">
        <w:rPr>
          <w:rFonts w:ascii="Times New Roman" w:hAnsi="Times New Roman" w:cs="Times New Roman"/>
          <w:sz w:val="28"/>
          <w:szCs w:val="28"/>
        </w:rPr>
        <w:t>в приеме документов</w:t>
      </w:r>
      <w:r w:rsidR="00160DB5">
        <w:rPr>
          <w:rFonts w:ascii="Times New Roman" w:hAnsi="Times New Roman" w:cs="Times New Roman"/>
          <w:sz w:val="28"/>
          <w:szCs w:val="28"/>
        </w:rPr>
        <w:t xml:space="preserve">?» заменить </w:t>
      </w:r>
      <w:r w:rsidR="00EF35B6">
        <w:rPr>
          <w:rFonts w:ascii="Times New Roman" w:hAnsi="Times New Roman" w:cs="Times New Roman"/>
          <w:sz w:val="28"/>
          <w:szCs w:val="28"/>
        </w:rPr>
        <w:t>словами</w:t>
      </w:r>
      <w:r w:rsidR="00160DB5">
        <w:rPr>
          <w:rFonts w:ascii="Times New Roman" w:hAnsi="Times New Roman" w:cs="Times New Roman"/>
          <w:sz w:val="28"/>
          <w:szCs w:val="28"/>
        </w:rPr>
        <w:t xml:space="preserve"> «</w:t>
      </w:r>
      <w:r w:rsidR="00EF35B6">
        <w:rPr>
          <w:rFonts w:ascii="Times New Roman" w:hAnsi="Times New Roman" w:cs="Times New Roman"/>
          <w:sz w:val="28"/>
          <w:szCs w:val="28"/>
        </w:rPr>
        <w:t>в приеме документов</w:t>
      </w:r>
      <w:r w:rsidR="00160DB5">
        <w:rPr>
          <w:rFonts w:ascii="Times New Roman" w:hAnsi="Times New Roman" w:cs="Times New Roman"/>
          <w:sz w:val="28"/>
          <w:szCs w:val="28"/>
        </w:rPr>
        <w:t>,».</w:t>
      </w:r>
    </w:p>
    <w:p w:rsidR="00284C22" w:rsidRDefault="00284C22" w:rsidP="009F4280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подраздела 3.6 раздела 3 слова «приказа главы администрации района» заменить словами «приказа администрации района».</w:t>
      </w:r>
    </w:p>
    <w:p w:rsidR="00284C22" w:rsidRDefault="00284C22" w:rsidP="009F4280">
      <w:pPr>
        <w:pStyle w:val="ab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раздел 3 административного регламента № 735 </w:t>
      </w:r>
      <w:r w:rsidR="00037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подразделом 3.10 следующего содержания:</w:t>
      </w:r>
    </w:p>
    <w:p w:rsidR="00284C22" w:rsidRPr="00284C22" w:rsidRDefault="00284C22" w:rsidP="00284C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4C22">
        <w:rPr>
          <w:rFonts w:ascii="Times New Roman" w:hAnsi="Times New Roman" w:cs="Times New Roman"/>
          <w:sz w:val="28"/>
          <w:szCs w:val="28"/>
        </w:rPr>
        <w:t>3.10. Особенности выполнения административных процедур</w:t>
      </w:r>
      <w:r w:rsidR="00A9676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284C22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</w:t>
      </w:r>
    </w:p>
    <w:p w:rsidR="00284C22" w:rsidRPr="00284C22" w:rsidRDefault="00284C22" w:rsidP="00284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C22">
        <w:rPr>
          <w:rFonts w:ascii="Times New Roman" w:hAnsi="Times New Roman" w:cs="Times New Roman"/>
          <w:sz w:val="28"/>
          <w:szCs w:val="28"/>
        </w:rPr>
        <w:t xml:space="preserve">3.10.1. Особенности выполнения административных процедур при обращении за предоставлением муниципальной услуги через ГАУ «МФЦ» отражены в технологической схеме предоставления муниципальной услуги, размещаемой на официальном сайте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84C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Интернет.».</w:t>
      </w:r>
    </w:p>
    <w:p w:rsidR="009F4280" w:rsidRDefault="009F4280" w:rsidP="009F4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4598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AE0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6C0AE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малоимущими», </w:t>
      </w:r>
      <w:r w:rsidRPr="006C0AE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0AE0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Pr="006C0AE0">
        <w:rPr>
          <w:rFonts w:ascii="Times New Roman" w:hAnsi="Times New Roman" w:cs="Times New Roman"/>
          <w:bCs/>
          <w:sz w:val="28"/>
          <w:szCs w:val="28"/>
        </w:rPr>
        <w:t xml:space="preserve"> от 22.05.2012 № 934</w:t>
      </w:r>
      <w:r w:rsidRPr="006C0AE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F109D">
        <w:rPr>
          <w:rFonts w:ascii="Times New Roman" w:hAnsi="Times New Roman" w:cs="Times New Roman"/>
          <w:sz w:val="28"/>
          <w:szCs w:val="28"/>
        </w:rPr>
        <w:t>а</w:t>
      </w:r>
      <w:r w:rsidRPr="006C0AE0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№ 934</w:t>
      </w:r>
      <w:r w:rsidRPr="006C0AE0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CF109D" w:rsidRDefault="009F4280" w:rsidP="009F4280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F109D">
        <w:rPr>
          <w:rFonts w:ascii="Times New Roman" w:hAnsi="Times New Roman" w:cs="Times New Roman"/>
          <w:sz w:val="28"/>
          <w:szCs w:val="28"/>
        </w:rPr>
        <w:t>Пункт 1.2 раздела 1 административного регламента № 934 изложить                       в новой редакции:</w:t>
      </w:r>
    </w:p>
    <w:p w:rsidR="0012167F" w:rsidRPr="0012167F" w:rsidRDefault="00CF109D" w:rsidP="00121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67F">
        <w:rPr>
          <w:rFonts w:ascii="Times New Roman" w:hAnsi="Times New Roman" w:cs="Times New Roman"/>
          <w:sz w:val="28"/>
          <w:szCs w:val="28"/>
        </w:rPr>
        <w:t xml:space="preserve">«1.2 Заявителями, имеющими право на получение муниципальной услуги, являются </w:t>
      </w:r>
      <w:r w:rsidR="0012167F" w:rsidRPr="0012167F">
        <w:rPr>
          <w:rFonts w:ascii="Times New Roman" w:hAnsi="Times New Roman" w:cs="Times New Roman"/>
          <w:bCs/>
          <w:sz w:val="28"/>
          <w:szCs w:val="28"/>
        </w:rPr>
        <w:t xml:space="preserve">граждане Российской Федерации, постоянно проживающие </w:t>
      </w:r>
      <w:r w:rsidR="0012167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12167F" w:rsidRPr="0012167F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12167F">
        <w:rPr>
          <w:rFonts w:ascii="Times New Roman" w:hAnsi="Times New Roman" w:cs="Times New Roman"/>
          <w:bCs/>
          <w:sz w:val="28"/>
          <w:szCs w:val="28"/>
        </w:rPr>
        <w:t xml:space="preserve"> города Твери</w:t>
      </w:r>
      <w:r w:rsidR="0012167F" w:rsidRPr="0012167F">
        <w:rPr>
          <w:rFonts w:ascii="Times New Roman" w:hAnsi="Times New Roman" w:cs="Times New Roman"/>
          <w:bCs/>
          <w:sz w:val="28"/>
          <w:szCs w:val="28"/>
        </w:rPr>
        <w:t xml:space="preserve">, а также иностранные граждане, если предоставление жилых помещений по договорам социального найма предусмотрено </w:t>
      </w:r>
      <w:r w:rsidR="0012167F" w:rsidRPr="0012167F">
        <w:rPr>
          <w:rFonts w:ascii="Times New Roman" w:hAnsi="Times New Roman" w:cs="Times New Roman"/>
          <w:bCs/>
          <w:sz w:val="28"/>
          <w:szCs w:val="28"/>
        </w:rPr>
        <w:lastRenderedPageBreak/>
        <w:t>международным договором, чей доход, приходящийся на каждого члена семьи (доход одиноко проживающего гражданина), не превышает размера предельной величины среднедушевого дохода, установленного органом местного самоуправления, а стоимость имущества, находящегося в его собственности</w:t>
      </w:r>
      <w:r w:rsidR="0012167F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12167F" w:rsidRPr="0012167F">
        <w:rPr>
          <w:rFonts w:ascii="Times New Roman" w:hAnsi="Times New Roman" w:cs="Times New Roman"/>
          <w:bCs/>
          <w:sz w:val="28"/>
          <w:szCs w:val="28"/>
        </w:rPr>
        <w:t xml:space="preserve"> и собственности членов его семьи (в собственности одиноко проживающего гражданина) и подлежащего налогообложению, не превышает предельную величину стоимости имущества, определяемую </w:t>
      </w:r>
      <w:r w:rsidR="0012167F">
        <w:rPr>
          <w:rFonts w:ascii="Times New Roman" w:hAnsi="Times New Roman" w:cs="Times New Roman"/>
          <w:bCs/>
          <w:sz w:val="28"/>
          <w:szCs w:val="28"/>
        </w:rPr>
        <w:t>органом местного самоуправления.».</w:t>
      </w:r>
    </w:p>
    <w:p w:rsidR="0012167F" w:rsidRDefault="00CF109D" w:rsidP="009F4280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2167F">
        <w:rPr>
          <w:rFonts w:ascii="Times New Roman" w:hAnsi="Times New Roman" w:cs="Times New Roman"/>
          <w:sz w:val="28"/>
          <w:szCs w:val="28"/>
        </w:rPr>
        <w:t>В пункте 1.3.7 раздела 1 административного регламента № 934 слова «администрации города Твери» заменить словами «Администрации города Твери».</w:t>
      </w:r>
    </w:p>
    <w:p w:rsidR="008F59DF" w:rsidRDefault="008F59DF" w:rsidP="008F59D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Подраздел 2.3 раздела 2  а</w:t>
      </w:r>
      <w:r w:rsidRPr="006C01B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№ 934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8F59DF" w:rsidRDefault="008F59DF" w:rsidP="008F59D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 Результат предоставления муниципальной услуги</w:t>
      </w:r>
    </w:p>
    <w:p w:rsidR="008F59DF" w:rsidRDefault="008F59DF" w:rsidP="008F59D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признание либо отказ в признании малоимущими. Процедура предоставления муниципальной услуги завершается изданием одного из следующих документов:</w:t>
      </w:r>
    </w:p>
    <w:p w:rsidR="008F59DF" w:rsidRDefault="008F59DF" w:rsidP="008F59D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администрации района о признании малоимущими;</w:t>
      </w:r>
    </w:p>
    <w:p w:rsidR="008F59DF" w:rsidRDefault="008F59DF" w:rsidP="008F59DF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администрации района об отказе в признании малоимущими.».</w:t>
      </w:r>
    </w:p>
    <w:p w:rsidR="009F4280" w:rsidRDefault="008F59DF" w:rsidP="009F4280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216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шестнадцатый</w:t>
      </w:r>
      <w:r w:rsidR="009F428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A4D98">
        <w:rPr>
          <w:rFonts w:ascii="Times New Roman" w:hAnsi="Times New Roman" w:cs="Times New Roman"/>
          <w:sz w:val="28"/>
          <w:szCs w:val="28"/>
        </w:rPr>
        <w:t>а</w:t>
      </w:r>
      <w:r w:rsidR="009F4280">
        <w:rPr>
          <w:rFonts w:ascii="Times New Roman" w:hAnsi="Times New Roman" w:cs="Times New Roman"/>
          <w:sz w:val="28"/>
          <w:szCs w:val="28"/>
        </w:rPr>
        <w:t xml:space="preserve"> 2.5.1 подраздела 2.5 </w:t>
      </w:r>
      <w:r w:rsidR="00A676EA">
        <w:rPr>
          <w:rFonts w:ascii="Times New Roman" w:hAnsi="Times New Roman" w:cs="Times New Roman"/>
          <w:sz w:val="28"/>
          <w:szCs w:val="28"/>
        </w:rPr>
        <w:t>р</w:t>
      </w:r>
      <w:r w:rsidR="00A96769">
        <w:rPr>
          <w:rFonts w:ascii="Times New Roman" w:hAnsi="Times New Roman" w:cs="Times New Roman"/>
          <w:sz w:val="28"/>
          <w:szCs w:val="28"/>
        </w:rPr>
        <w:t>аздела 2 а</w:t>
      </w:r>
      <w:r w:rsidR="009F4280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№ 934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 «- р</w:t>
      </w:r>
      <w:r w:rsidR="009F4280">
        <w:rPr>
          <w:rFonts w:ascii="Times New Roman" w:hAnsi="Times New Roman" w:cs="Times New Roman"/>
          <w:sz w:val="28"/>
          <w:szCs w:val="28"/>
        </w:rPr>
        <w:t>ешением Тверской городской Думы от 23.01.2019 № 2 «О принятии Устава города Твери», опубликовано в издании «Вся Тверь», № 7 (5 февраля), 2019;».</w:t>
      </w:r>
    </w:p>
    <w:p w:rsidR="0012167F" w:rsidRPr="0012167F" w:rsidRDefault="008F59DF" w:rsidP="00121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абзацах 18</w:t>
      </w:r>
      <w:r w:rsidR="0012167F" w:rsidRPr="0012167F"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167F" w:rsidRPr="0012167F">
        <w:rPr>
          <w:rFonts w:ascii="Times New Roman" w:hAnsi="Times New Roman" w:cs="Times New Roman"/>
          <w:sz w:val="28"/>
          <w:szCs w:val="28"/>
        </w:rPr>
        <w:t xml:space="preserve"> пункта 2.5.1 подраздела 2.5 раздела 2 административного регламента № </w:t>
      </w:r>
      <w:r w:rsidR="0012167F">
        <w:rPr>
          <w:rFonts w:ascii="Times New Roman" w:hAnsi="Times New Roman" w:cs="Times New Roman"/>
          <w:sz w:val="28"/>
          <w:szCs w:val="28"/>
        </w:rPr>
        <w:t xml:space="preserve">934 </w:t>
      </w:r>
      <w:r w:rsidR="0012167F" w:rsidRPr="0012167F">
        <w:rPr>
          <w:rFonts w:ascii="Times New Roman" w:hAnsi="Times New Roman" w:cs="Times New Roman"/>
          <w:sz w:val="28"/>
          <w:szCs w:val="28"/>
        </w:rPr>
        <w:t>слова «постановлением администрации» заменить словами «постановлением Администрации».</w:t>
      </w:r>
    </w:p>
    <w:p w:rsidR="006C01BC" w:rsidRDefault="006C01BC" w:rsidP="006C01BC">
      <w:pPr>
        <w:pStyle w:val="ab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1BC">
        <w:rPr>
          <w:rFonts w:ascii="Times New Roman" w:hAnsi="Times New Roman" w:cs="Times New Roman"/>
          <w:sz w:val="28"/>
          <w:szCs w:val="28"/>
        </w:rPr>
        <w:t xml:space="preserve">В абзаце двенадцатом пункта 2.6.3 подраздела 2.6 раздела 2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01BC">
        <w:rPr>
          <w:rFonts w:ascii="Times New Roman" w:hAnsi="Times New Roman" w:cs="Times New Roman"/>
          <w:sz w:val="28"/>
          <w:szCs w:val="28"/>
        </w:rPr>
        <w:t>дминистративного регламента № 934 слова «,уполномоченного на осуществление функций по контролю и надзору в сфере миграции,» заменить словами «в сфере внутренних дел».</w:t>
      </w:r>
    </w:p>
    <w:p w:rsidR="006C01BC" w:rsidRPr="006C01BC" w:rsidRDefault="006C01BC" w:rsidP="00A60027">
      <w:pPr>
        <w:pStyle w:val="ab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четырнадцатом пункта 3.2.2 подраздела 3.2 раздела 3 а</w:t>
      </w:r>
      <w:r w:rsidRPr="006C01B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№ 934 </w:t>
      </w:r>
      <w:r>
        <w:rPr>
          <w:rFonts w:ascii="Times New Roman" w:hAnsi="Times New Roman" w:cs="Times New Roman"/>
          <w:sz w:val="28"/>
          <w:szCs w:val="28"/>
        </w:rPr>
        <w:t xml:space="preserve"> слово «стандарта» заменить слов</w:t>
      </w:r>
      <w:r w:rsidR="008F59DF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«административного регламента».</w:t>
      </w:r>
    </w:p>
    <w:p w:rsidR="0012167F" w:rsidRDefault="006C01BC" w:rsidP="00A60027">
      <w:pPr>
        <w:pStyle w:val="ab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П</w:t>
      </w:r>
      <w:r w:rsidR="0012167F" w:rsidRPr="00A96769">
        <w:rPr>
          <w:rFonts w:ascii="Times New Roman" w:hAnsi="Times New Roman" w:cs="Times New Roman"/>
          <w:sz w:val="28"/>
          <w:szCs w:val="28"/>
        </w:rPr>
        <w:t xml:space="preserve">ункт 3.5.4 </w:t>
      </w:r>
      <w:r w:rsidR="0054619C" w:rsidRPr="00A96769">
        <w:rPr>
          <w:rFonts w:ascii="Times New Roman" w:hAnsi="Times New Roman" w:cs="Times New Roman"/>
          <w:sz w:val="28"/>
          <w:szCs w:val="28"/>
        </w:rPr>
        <w:t xml:space="preserve">подраздела 3.5. раздела 3 административного регламента </w:t>
      </w:r>
      <w:r w:rsidR="00A60027" w:rsidRPr="00A9676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96769">
        <w:rPr>
          <w:rFonts w:ascii="Times New Roman" w:hAnsi="Times New Roman" w:cs="Times New Roman"/>
          <w:sz w:val="28"/>
          <w:szCs w:val="28"/>
        </w:rPr>
        <w:t>№ 934 изложить в новой редакции: «</w:t>
      </w:r>
      <w:r w:rsidR="008F59DF">
        <w:rPr>
          <w:rFonts w:ascii="Times New Roman" w:hAnsi="Times New Roman" w:cs="Times New Roman"/>
          <w:sz w:val="28"/>
          <w:szCs w:val="28"/>
        </w:rPr>
        <w:t xml:space="preserve">3.5.4. </w:t>
      </w:r>
      <w:r w:rsidRPr="00A96769">
        <w:rPr>
          <w:rFonts w:ascii="Times New Roman" w:hAnsi="Times New Roman" w:cs="Times New Roman"/>
          <w:sz w:val="28"/>
          <w:szCs w:val="28"/>
        </w:rPr>
        <w:t>Жилищной комиссией принимается решение о возможности признания гражданина малоимущим или</w:t>
      </w:r>
      <w:r w:rsidR="008F59DF">
        <w:rPr>
          <w:rFonts w:ascii="Times New Roman" w:hAnsi="Times New Roman" w:cs="Times New Roman"/>
          <w:sz w:val="28"/>
          <w:szCs w:val="28"/>
        </w:rPr>
        <w:t xml:space="preserve"> об</w:t>
      </w:r>
      <w:r w:rsidRPr="00A96769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8F59DF">
        <w:rPr>
          <w:rFonts w:ascii="Times New Roman" w:hAnsi="Times New Roman" w:cs="Times New Roman"/>
          <w:sz w:val="28"/>
          <w:szCs w:val="28"/>
        </w:rPr>
        <w:t>е</w:t>
      </w:r>
      <w:r w:rsidRPr="00A96769">
        <w:rPr>
          <w:rFonts w:ascii="Times New Roman" w:hAnsi="Times New Roman" w:cs="Times New Roman"/>
          <w:sz w:val="28"/>
          <w:szCs w:val="28"/>
        </w:rPr>
        <w:t xml:space="preserve"> в признании</w:t>
      </w:r>
      <w:r>
        <w:rPr>
          <w:rFonts w:ascii="Times New Roman" w:hAnsi="Times New Roman" w:cs="Times New Roman"/>
          <w:sz w:val="28"/>
          <w:szCs w:val="28"/>
        </w:rPr>
        <w:t xml:space="preserve"> малоимущим.</w:t>
      </w:r>
      <w:r w:rsidR="00A9676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027" w:rsidRPr="00A60027" w:rsidRDefault="00A60027" w:rsidP="00A60027">
      <w:pPr>
        <w:pStyle w:val="ab"/>
        <w:numPr>
          <w:ilvl w:val="1"/>
          <w:numId w:val="1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027">
        <w:rPr>
          <w:rFonts w:ascii="Times New Roman" w:hAnsi="Times New Roman" w:cs="Times New Roman"/>
          <w:sz w:val="28"/>
          <w:szCs w:val="28"/>
        </w:rPr>
        <w:t xml:space="preserve">Дополнить раздел 3 административного регламента № 934 </w:t>
      </w:r>
      <w:r w:rsidR="005749BB">
        <w:rPr>
          <w:rFonts w:ascii="Times New Roman" w:hAnsi="Times New Roman" w:cs="Times New Roman"/>
          <w:sz w:val="28"/>
          <w:szCs w:val="28"/>
        </w:rPr>
        <w:t xml:space="preserve"> </w:t>
      </w:r>
      <w:r w:rsidRPr="00A60027">
        <w:rPr>
          <w:rFonts w:ascii="Times New Roman" w:hAnsi="Times New Roman" w:cs="Times New Roman"/>
          <w:sz w:val="28"/>
          <w:szCs w:val="28"/>
        </w:rPr>
        <w:t>подразделом 3.8 следующего содержания:</w:t>
      </w:r>
    </w:p>
    <w:p w:rsidR="00A60027" w:rsidRPr="00A60027" w:rsidRDefault="00A60027" w:rsidP="00A60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027">
        <w:rPr>
          <w:rFonts w:ascii="Times New Roman" w:hAnsi="Times New Roman" w:cs="Times New Roman"/>
          <w:sz w:val="28"/>
          <w:szCs w:val="28"/>
        </w:rPr>
        <w:t xml:space="preserve">«3.8. Особенности выполнения административных процедур </w:t>
      </w:r>
      <w:r w:rsidR="00A9676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A60027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A60027" w:rsidRPr="00A60027" w:rsidRDefault="00A60027" w:rsidP="00A600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027">
        <w:rPr>
          <w:rFonts w:ascii="Times New Roman" w:hAnsi="Times New Roman" w:cs="Times New Roman"/>
          <w:sz w:val="28"/>
          <w:szCs w:val="28"/>
        </w:rPr>
        <w:t xml:space="preserve">3.8.1. Особенности выполнения административных процедур при обращении за предоставлением муниципальной услуги через ГАУ «МФЦ» отражены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60027">
        <w:rPr>
          <w:rFonts w:ascii="Times New Roman" w:hAnsi="Times New Roman" w:cs="Times New Roman"/>
          <w:sz w:val="28"/>
          <w:szCs w:val="28"/>
        </w:rPr>
        <w:t xml:space="preserve">в технологической схеме предоставления муниципальной услуги, размещаемой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60027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Твери в информационно-телекоммуникационной сети Интернет.».</w:t>
      </w:r>
    </w:p>
    <w:p w:rsidR="00A60027" w:rsidRPr="00A60027" w:rsidRDefault="00A60027" w:rsidP="00A60027">
      <w:pPr>
        <w:pStyle w:val="ab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первом пункта 5.4  раздела 5 административного регламента № 934 после слов «муниципального служащего» дополнить словами «администрации района».</w:t>
      </w:r>
    </w:p>
    <w:p w:rsidR="00D441FD" w:rsidRPr="00FB1B26" w:rsidRDefault="00EA4710" w:rsidP="007E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1B26">
        <w:rPr>
          <w:rFonts w:ascii="Times New Roman" w:hAnsi="Times New Roman" w:cs="Times New Roman"/>
          <w:sz w:val="28"/>
          <w:szCs w:val="28"/>
        </w:rPr>
        <w:t xml:space="preserve">. </w:t>
      </w:r>
      <w:r w:rsidR="00D441FD" w:rsidRPr="00FB1B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265AA" w:rsidRDefault="005265AA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265AA" w:rsidRDefault="005265AA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441FD" w:rsidRPr="00FB1B26" w:rsidRDefault="00D441FD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 xml:space="preserve">Глава города Твери </w:t>
      </w:r>
      <w:r w:rsidRPr="00FB1B26">
        <w:rPr>
          <w:rFonts w:ascii="Times New Roman" w:hAnsi="Times New Roman" w:cs="Times New Roman"/>
          <w:sz w:val="28"/>
          <w:szCs w:val="28"/>
        </w:rPr>
        <w:tab/>
      </w:r>
      <w:r w:rsidRPr="00FB1B26">
        <w:rPr>
          <w:rFonts w:ascii="Times New Roman" w:hAnsi="Times New Roman" w:cs="Times New Roman"/>
          <w:sz w:val="28"/>
          <w:szCs w:val="28"/>
        </w:rPr>
        <w:tab/>
      </w:r>
      <w:r w:rsidRPr="00FB1B2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83E16" w:rsidRPr="00FB1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3E16" w:rsidRPr="00FB1B2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B1B26">
        <w:rPr>
          <w:rFonts w:ascii="Times New Roman" w:hAnsi="Times New Roman" w:cs="Times New Roman"/>
          <w:sz w:val="28"/>
          <w:szCs w:val="28"/>
        </w:rPr>
        <w:t xml:space="preserve">           А.В. Огоньков</w:t>
      </w: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65AA" w:rsidRDefault="005265AA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392BA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60027" w:rsidRDefault="00A60027" w:rsidP="00CB5A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60027" w:rsidSect="0003791A">
      <w:headerReference w:type="default" r:id="rId8"/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B0" w:rsidRDefault="00F851B0" w:rsidP="009F3785">
      <w:pPr>
        <w:spacing w:after="0" w:line="240" w:lineRule="auto"/>
      </w:pPr>
      <w:r>
        <w:separator/>
      </w:r>
    </w:p>
  </w:endnote>
  <w:endnote w:type="continuationSeparator" w:id="0">
    <w:p w:rsidR="00F851B0" w:rsidRDefault="00F851B0" w:rsidP="009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B0" w:rsidRDefault="00F851B0" w:rsidP="009F3785">
      <w:pPr>
        <w:spacing w:after="0" w:line="240" w:lineRule="auto"/>
      </w:pPr>
      <w:r>
        <w:separator/>
      </w:r>
    </w:p>
  </w:footnote>
  <w:footnote w:type="continuationSeparator" w:id="0">
    <w:p w:rsidR="00F851B0" w:rsidRDefault="00F851B0" w:rsidP="009F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7963802"/>
      <w:docPartObj>
        <w:docPartGallery w:val="Page Numbers (Top of Page)"/>
        <w:docPartUnique/>
      </w:docPartObj>
    </w:sdtPr>
    <w:sdtEndPr/>
    <w:sdtContent>
      <w:p w:rsidR="0003791A" w:rsidRPr="00352643" w:rsidRDefault="0003791A">
        <w:pPr>
          <w:pStyle w:val="a3"/>
          <w:jc w:val="center"/>
        </w:pPr>
        <w:r w:rsidRPr="00352643">
          <w:fldChar w:fldCharType="begin"/>
        </w:r>
        <w:r w:rsidRPr="00352643">
          <w:instrText>PAGE   \* MERGEFORMAT</w:instrText>
        </w:r>
        <w:r w:rsidRPr="00352643">
          <w:fldChar w:fldCharType="separate"/>
        </w:r>
        <w:r w:rsidR="00D42431">
          <w:rPr>
            <w:noProof/>
          </w:rPr>
          <w:t>2</w:t>
        </w:r>
        <w:r w:rsidRPr="00352643">
          <w:fldChar w:fldCharType="end"/>
        </w:r>
      </w:p>
    </w:sdtContent>
  </w:sdt>
  <w:p w:rsidR="0003791A" w:rsidRDefault="000379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514E6"/>
    <w:multiLevelType w:val="hybridMultilevel"/>
    <w:tmpl w:val="D1C4DA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8B70CC"/>
    <w:multiLevelType w:val="multilevel"/>
    <w:tmpl w:val="3CB45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A9C246E"/>
    <w:multiLevelType w:val="hybridMultilevel"/>
    <w:tmpl w:val="D66223DE"/>
    <w:lvl w:ilvl="0" w:tplc="43A22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30475"/>
    <w:multiLevelType w:val="hybridMultilevel"/>
    <w:tmpl w:val="4204F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BB20C7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A055A3"/>
    <w:multiLevelType w:val="hybridMultilevel"/>
    <w:tmpl w:val="2C16C216"/>
    <w:lvl w:ilvl="0" w:tplc="FDB483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E0023F"/>
    <w:multiLevelType w:val="hybridMultilevel"/>
    <w:tmpl w:val="8CBA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15FF"/>
    <w:multiLevelType w:val="hybridMultilevel"/>
    <w:tmpl w:val="E564F272"/>
    <w:lvl w:ilvl="0" w:tplc="7A6C1604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83C47"/>
    <w:multiLevelType w:val="multilevel"/>
    <w:tmpl w:val="DB108D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4E449C5"/>
    <w:multiLevelType w:val="multilevel"/>
    <w:tmpl w:val="A49ED8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AA6266E"/>
    <w:multiLevelType w:val="multilevel"/>
    <w:tmpl w:val="00C00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D9673B2"/>
    <w:multiLevelType w:val="hybridMultilevel"/>
    <w:tmpl w:val="BCAEF718"/>
    <w:lvl w:ilvl="0" w:tplc="F31C2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7607E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73F7D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1A67BD3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B4E82"/>
    <w:multiLevelType w:val="multilevel"/>
    <w:tmpl w:val="2B105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CB"/>
    <w:rsid w:val="00015F71"/>
    <w:rsid w:val="0002175E"/>
    <w:rsid w:val="00036E90"/>
    <w:rsid w:val="00037662"/>
    <w:rsid w:val="0003791A"/>
    <w:rsid w:val="00044026"/>
    <w:rsid w:val="00054A90"/>
    <w:rsid w:val="0005642B"/>
    <w:rsid w:val="00057E0A"/>
    <w:rsid w:val="000640F9"/>
    <w:rsid w:val="00070666"/>
    <w:rsid w:val="000770C3"/>
    <w:rsid w:val="00090D10"/>
    <w:rsid w:val="0009570A"/>
    <w:rsid w:val="000A297E"/>
    <w:rsid w:val="000A54A5"/>
    <w:rsid w:val="000A55F6"/>
    <w:rsid w:val="000B441C"/>
    <w:rsid w:val="000C6FF0"/>
    <w:rsid w:val="000D1304"/>
    <w:rsid w:val="000D7BB8"/>
    <w:rsid w:val="000E029C"/>
    <w:rsid w:val="000E0ECB"/>
    <w:rsid w:val="000E4E14"/>
    <w:rsid w:val="000E66FD"/>
    <w:rsid w:val="00101757"/>
    <w:rsid w:val="001130CC"/>
    <w:rsid w:val="0012167F"/>
    <w:rsid w:val="00123198"/>
    <w:rsid w:val="00134D1A"/>
    <w:rsid w:val="00144D53"/>
    <w:rsid w:val="00160DB5"/>
    <w:rsid w:val="0016227B"/>
    <w:rsid w:val="001643DC"/>
    <w:rsid w:val="00167DC0"/>
    <w:rsid w:val="00173B30"/>
    <w:rsid w:val="00180BF8"/>
    <w:rsid w:val="00187BDD"/>
    <w:rsid w:val="00193313"/>
    <w:rsid w:val="00194054"/>
    <w:rsid w:val="001A5BEE"/>
    <w:rsid w:val="001C0C5B"/>
    <w:rsid w:val="001C5816"/>
    <w:rsid w:val="001F49A0"/>
    <w:rsid w:val="00210B87"/>
    <w:rsid w:val="002142C5"/>
    <w:rsid w:val="0022063A"/>
    <w:rsid w:val="00226D4E"/>
    <w:rsid w:val="002275E4"/>
    <w:rsid w:val="002334A2"/>
    <w:rsid w:val="002351C6"/>
    <w:rsid w:val="00235F6E"/>
    <w:rsid w:val="00244372"/>
    <w:rsid w:val="002444BE"/>
    <w:rsid w:val="00255A2B"/>
    <w:rsid w:val="00265F22"/>
    <w:rsid w:val="00266684"/>
    <w:rsid w:val="00272D40"/>
    <w:rsid w:val="0027656A"/>
    <w:rsid w:val="002818B6"/>
    <w:rsid w:val="00284C22"/>
    <w:rsid w:val="00290597"/>
    <w:rsid w:val="00292EFD"/>
    <w:rsid w:val="00294A47"/>
    <w:rsid w:val="002B2612"/>
    <w:rsid w:val="002D0BBD"/>
    <w:rsid w:val="002D6B84"/>
    <w:rsid w:val="002E6639"/>
    <w:rsid w:val="002F3073"/>
    <w:rsid w:val="00302720"/>
    <w:rsid w:val="00305A66"/>
    <w:rsid w:val="00312200"/>
    <w:rsid w:val="00323A77"/>
    <w:rsid w:val="003303DB"/>
    <w:rsid w:val="0033080C"/>
    <w:rsid w:val="003319BE"/>
    <w:rsid w:val="00343075"/>
    <w:rsid w:val="003438EA"/>
    <w:rsid w:val="00346644"/>
    <w:rsid w:val="003517D4"/>
    <w:rsid w:val="00352643"/>
    <w:rsid w:val="003571B0"/>
    <w:rsid w:val="003606D4"/>
    <w:rsid w:val="003669D1"/>
    <w:rsid w:val="00367302"/>
    <w:rsid w:val="00374642"/>
    <w:rsid w:val="00374C85"/>
    <w:rsid w:val="00383E16"/>
    <w:rsid w:val="00386EBF"/>
    <w:rsid w:val="003878B4"/>
    <w:rsid w:val="00391041"/>
    <w:rsid w:val="003913E9"/>
    <w:rsid w:val="00392BA7"/>
    <w:rsid w:val="003A665F"/>
    <w:rsid w:val="003B0635"/>
    <w:rsid w:val="003B4E82"/>
    <w:rsid w:val="003B6168"/>
    <w:rsid w:val="003B7FAC"/>
    <w:rsid w:val="003C2735"/>
    <w:rsid w:val="003C3160"/>
    <w:rsid w:val="003C51BC"/>
    <w:rsid w:val="003C57F9"/>
    <w:rsid w:val="003D3D96"/>
    <w:rsid w:val="003E07BC"/>
    <w:rsid w:val="003E72C8"/>
    <w:rsid w:val="003F7085"/>
    <w:rsid w:val="003F7CFA"/>
    <w:rsid w:val="00400596"/>
    <w:rsid w:val="00402ACA"/>
    <w:rsid w:val="00403E03"/>
    <w:rsid w:val="004068F5"/>
    <w:rsid w:val="0041658F"/>
    <w:rsid w:val="004230E0"/>
    <w:rsid w:val="00426A15"/>
    <w:rsid w:val="00427F90"/>
    <w:rsid w:val="0043349B"/>
    <w:rsid w:val="0043719A"/>
    <w:rsid w:val="00437AEF"/>
    <w:rsid w:val="00473DC7"/>
    <w:rsid w:val="00474C27"/>
    <w:rsid w:val="00475414"/>
    <w:rsid w:val="00475EDA"/>
    <w:rsid w:val="0048232D"/>
    <w:rsid w:val="00485F95"/>
    <w:rsid w:val="00487FAF"/>
    <w:rsid w:val="004A10A8"/>
    <w:rsid w:val="004B166D"/>
    <w:rsid w:val="004B4B5B"/>
    <w:rsid w:val="004C091F"/>
    <w:rsid w:val="004D4E98"/>
    <w:rsid w:val="004D7DE5"/>
    <w:rsid w:val="004E73CD"/>
    <w:rsid w:val="005000ED"/>
    <w:rsid w:val="00500337"/>
    <w:rsid w:val="005047D4"/>
    <w:rsid w:val="005265AA"/>
    <w:rsid w:val="005358E7"/>
    <w:rsid w:val="00537EFC"/>
    <w:rsid w:val="00543953"/>
    <w:rsid w:val="00544310"/>
    <w:rsid w:val="0054619C"/>
    <w:rsid w:val="005602DF"/>
    <w:rsid w:val="00560C2A"/>
    <w:rsid w:val="00573264"/>
    <w:rsid w:val="005749BB"/>
    <w:rsid w:val="00577AE3"/>
    <w:rsid w:val="00580B76"/>
    <w:rsid w:val="00592BBA"/>
    <w:rsid w:val="00593376"/>
    <w:rsid w:val="005947FD"/>
    <w:rsid w:val="005952F8"/>
    <w:rsid w:val="005A4F86"/>
    <w:rsid w:val="005B2681"/>
    <w:rsid w:val="005B34D8"/>
    <w:rsid w:val="005B5788"/>
    <w:rsid w:val="005D58DE"/>
    <w:rsid w:val="005F5538"/>
    <w:rsid w:val="006112A0"/>
    <w:rsid w:val="00632E82"/>
    <w:rsid w:val="00650C98"/>
    <w:rsid w:val="00651BE9"/>
    <w:rsid w:val="00653D45"/>
    <w:rsid w:val="006717FC"/>
    <w:rsid w:val="00672D9A"/>
    <w:rsid w:val="006755C0"/>
    <w:rsid w:val="00680D17"/>
    <w:rsid w:val="0068507E"/>
    <w:rsid w:val="006852F9"/>
    <w:rsid w:val="00697A97"/>
    <w:rsid w:val="006B7B1E"/>
    <w:rsid w:val="006C01BC"/>
    <w:rsid w:val="006C0AE0"/>
    <w:rsid w:val="006D4145"/>
    <w:rsid w:val="006D7DB0"/>
    <w:rsid w:val="006E5156"/>
    <w:rsid w:val="006F14A3"/>
    <w:rsid w:val="006F2553"/>
    <w:rsid w:val="006F2B72"/>
    <w:rsid w:val="006F63C0"/>
    <w:rsid w:val="0070622C"/>
    <w:rsid w:val="00706F51"/>
    <w:rsid w:val="007111BE"/>
    <w:rsid w:val="00711374"/>
    <w:rsid w:val="007179DF"/>
    <w:rsid w:val="00742FD2"/>
    <w:rsid w:val="0074789C"/>
    <w:rsid w:val="0074797B"/>
    <w:rsid w:val="007568D0"/>
    <w:rsid w:val="0076235F"/>
    <w:rsid w:val="0076787E"/>
    <w:rsid w:val="00770877"/>
    <w:rsid w:val="00775D7D"/>
    <w:rsid w:val="00790ED4"/>
    <w:rsid w:val="007A12F8"/>
    <w:rsid w:val="007B2A10"/>
    <w:rsid w:val="007C3623"/>
    <w:rsid w:val="007E0E00"/>
    <w:rsid w:val="007E14C9"/>
    <w:rsid w:val="007F28CA"/>
    <w:rsid w:val="007F4837"/>
    <w:rsid w:val="007F595A"/>
    <w:rsid w:val="0080631E"/>
    <w:rsid w:val="00813C5D"/>
    <w:rsid w:val="00817633"/>
    <w:rsid w:val="00823E06"/>
    <w:rsid w:val="00826199"/>
    <w:rsid w:val="0083365E"/>
    <w:rsid w:val="00846E38"/>
    <w:rsid w:val="00850C95"/>
    <w:rsid w:val="00862FB2"/>
    <w:rsid w:val="008711F1"/>
    <w:rsid w:val="008726F0"/>
    <w:rsid w:val="00874543"/>
    <w:rsid w:val="0088051C"/>
    <w:rsid w:val="0088483B"/>
    <w:rsid w:val="0088750C"/>
    <w:rsid w:val="00891200"/>
    <w:rsid w:val="008A23E3"/>
    <w:rsid w:val="008A610D"/>
    <w:rsid w:val="008A7072"/>
    <w:rsid w:val="008B6174"/>
    <w:rsid w:val="008C0200"/>
    <w:rsid w:val="008C22E2"/>
    <w:rsid w:val="008C61A2"/>
    <w:rsid w:val="008D4E0A"/>
    <w:rsid w:val="008E34E8"/>
    <w:rsid w:val="008E372F"/>
    <w:rsid w:val="008E4436"/>
    <w:rsid w:val="008E6B2E"/>
    <w:rsid w:val="008F07AF"/>
    <w:rsid w:val="008F3D1E"/>
    <w:rsid w:val="008F59DF"/>
    <w:rsid w:val="00905A37"/>
    <w:rsid w:val="009109BD"/>
    <w:rsid w:val="0091136C"/>
    <w:rsid w:val="00920F3A"/>
    <w:rsid w:val="00922845"/>
    <w:rsid w:val="00932803"/>
    <w:rsid w:val="00933D6C"/>
    <w:rsid w:val="00936435"/>
    <w:rsid w:val="00945072"/>
    <w:rsid w:val="009455B2"/>
    <w:rsid w:val="0096640E"/>
    <w:rsid w:val="00967C08"/>
    <w:rsid w:val="00971FA7"/>
    <w:rsid w:val="00972922"/>
    <w:rsid w:val="00983F84"/>
    <w:rsid w:val="00985C5E"/>
    <w:rsid w:val="00996FD5"/>
    <w:rsid w:val="009A00B4"/>
    <w:rsid w:val="009A121B"/>
    <w:rsid w:val="009B6F8E"/>
    <w:rsid w:val="009C4758"/>
    <w:rsid w:val="009D236F"/>
    <w:rsid w:val="009D54F6"/>
    <w:rsid w:val="009E3906"/>
    <w:rsid w:val="009F1320"/>
    <w:rsid w:val="009F3785"/>
    <w:rsid w:val="009F4280"/>
    <w:rsid w:val="009F4D0E"/>
    <w:rsid w:val="009F68EE"/>
    <w:rsid w:val="00A0609A"/>
    <w:rsid w:val="00A1078B"/>
    <w:rsid w:val="00A1406B"/>
    <w:rsid w:val="00A16804"/>
    <w:rsid w:val="00A21F71"/>
    <w:rsid w:val="00A23334"/>
    <w:rsid w:val="00A25C85"/>
    <w:rsid w:val="00A268DA"/>
    <w:rsid w:val="00A3667E"/>
    <w:rsid w:val="00A3691C"/>
    <w:rsid w:val="00A41EBC"/>
    <w:rsid w:val="00A464E2"/>
    <w:rsid w:val="00A46AD3"/>
    <w:rsid w:val="00A60027"/>
    <w:rsid w:val="00A67471"/>
    <w:rsid w:val="00A675A0"/>
    <w:rsid w:val="00A676EA"/>
    <w:rsid w:val="00A73015"/>
    <w:rsid w:val="00A75C37"/>
    <w:rsid w:val="00A7622E"/>
    <w:rsid w:val="00A86B4D"/>
    <w:rsid w:val="00A907C9"/>
    <w:rsid w:val="00A920DB"/>
    <w:rsid w:val="00A92C4A"/>
    <w:rsid w:val="00A959B7"/>
    <w:rsid w:val="00A96769"/>
    <w:rsid w:val="00AA474D"/>
    <w:rsid w:val="00AC6635"/>
    <w:rsid w:val="00AD10A0"/>
    <w:rsid w:val="00AD14BB"/>
    <w:rsid w:val="00AD5A60"/>
    <w:rsid w:val="00AE0ADF"/>
    <w:rsid w:val="00AE1180"/>
    <w:rsid w:val="00AE5B5C"/>
    <w:rsid w:val="00AF1ADC"/>
    <w:rsid w:val="00AF28F8"/>
    <w:rsid w:val="00AF677E"/>
    <w:rsid w:val="00B10BC8"/>
    <w:rsid w:val="00B21E84"/>
    <w:rsid w:val="00B30D9D"/>
    <w:rsid w:val="00B44FCE"/>
    <w:rsid w:val="00B638AB"/>
    <w:rsid w:val="00B7163E"/>
    <w:rsid w:val="00B723AC"/>
    <w:rsid w:val="00B74598"/>
    <w:rsid w:val="00B80B70"/>
    <w:rsid w:val="00B843E9"/>
    <w:rsid w:val="00B85A7E"/>
    <w:rsid w:val="00B86AC3"/>
    <w:rsid w:val="00B87F81"/>
    <w:rsid w:val="00B93E08"/>
    <w:rsid w:val="00B95E65"/>
    <w:rsid w:val="00BB793F"/>
    <w:rsid w:val="00BD02D8"/>
    <w:rsid w:val="00BE631C"/>
    <w:rsid w:val="00BE6B7E"/>
    <w:rsid w:val="00BE753F"/>
    <w:rsid w:val="00C044F9"/>
    <w:rsid w:val="00C07555"/>
    <w:rsid w:val="00C1152C"/>
    <w:rsid w:val="00C213AF"/>
    <w:rsid w:val="00C4275B"/>
    <w:rsid w:val="00C4727D"/>
    <w:rsid w:val="00C474EA"/>
    <w:rsid w:val="00C71E8E"/>
    <w:rsid w:val="00C72BBE"/>
    <w:rsid w:val="00C76BC2"/>
    <w:rsid w:val="00C77E21"/>
    <w:rsid w:val="00C8326F"/>
    <w:rsid w:val="00C851D6"/>
    <w:rsid w:val="00C87D73"/>
    <w:rsid w:val="00C90096"/>
    <w:rsid w:val="00C94613"/>
    <w:rsid w:val="00C96CAC"/>
    <w:rsid w:val="00C97C65"/>
    <w:rsid w:val="00C97F74"/>
    <w:rsid w:val="00CB5AAB"/>
    <w:rsid w:val="00CC6565"/>
    <w:rsid w:val="00CC7103"/>
    <w:rsid w:val="00CD284B"/>
    <w:rsid w:val="00CF0A32"/>
    <w:rsid w:val="00CF109D"/>
    <w:rsid w:val="00D00C35"/>
    <w:rsid w:val="00D0407F"/>
    <w:rsid w:val="00D06E0B"/>
    <w:rsid w:val="00D115C0"/>
    <w:rsid w:val="00D13B1E"/>
    <w:rsid w:val="00D162CF"/>
    <w:rsid w:val="00D22F03"/>
    <w:rsid w:val="00D242DD"/>
    <w:rsid w:val="00D42431"/>
    <w:rsid w:val="00D44145"/>
    <w:rsid w:val="00D4417A"/>
    <w:rsid w:val="00D441FD"/>
    <w:rsid w:val="00D50654"/>
    <w:rsid w:val="00D573E4"/>
    <w:rsid w:val="00D60C11"/>
    <w:rsid w:val="00D65F2C"/>
    <w:rsid w:val="00D7164C"/>
    <w:rsid w:val="00D7714C"/>
    <w:rsid w:val="00D8345A"/>
    <w:rsid w:val="00D92E7D"/>
    <w:rsid w:val="00DA424B"/>
    <w:rsid w:val="00DA4D98"/>
    <w:rsid w:val="00DA685F"/>
    <w:rsid w:val="00DB2844"/>
    <w:rsid w:val="00DB717B"/>
    <w:rsid w:val="00DC085D"/>
    <w:rsid w:val="00DC5A4C"/>
    <w:rsid w:val="00DC76B5"/>
    <w:rsid w:val="00DD5841"/>
    <w:rsid w:val="00DE36C3"/>
    <w:rsid w:val="00DF1DD2"/>
    <w:rsid w:val="00DF4011"/>
    <w:rsid w:val="00DF66A3"/>
    <w:rsid w:val="00DF7BF8"/>
    <w:rsid w:val="00E010E5"/>
    <w:rsid w:val="00E018DB"/>
    <w:rsid w:val="00E03C34"/>
    <w:rsid w:val="00E121BB"/>
    <w:rsid w:val="00E13F64"/>
    <w:rsid w:val="00E15C6C"/>
    <w:rsid w:val="00E2118F"/>
    <w:rsid w:val="00E2423A"/>
    <w:rsid w:val="00E25CAE"/>
    <w:rsid w:val="00E30F68"/>
    <w:rsid w:val="00E3623E"/>
    <w:rsid w:val="00E3780C"/>
    <w:rsid w:val="00E37C86"/>
    <w:rsid w:val="00E40AA0"/>
    <w:rsid w:val="00E43D40"/>
    <w:rsid w:val="00E46A54"/>
    <w:rsid w:val="00E57FB1"/>
    <w:rsid w:val="00E634B3"/>
    <w:rsid w:val="00E635E1"/>
    <w:rsid w:val="00E64B35"/>
    <w:rsid w:val="00E721A5"/>
    <w:rsid w:val="00E77334"/>
    <w:rsid w:val="00E9539D"/>
    <w:rsid w:val="00EA1203"/>
    <w:rsid w:val="00EA4710"/>
    <w:rsid w:val="00EB11CE"/>
    <w:rsid w:val="00EB3BBA"/>
    <w:rsid w:val="00EC284B"/>
    <w:rsid w:val="00EC28C7"/>
    <w:rsid w:val="00EC7D83"/>
    <w:rsid w:val="00ED748A"/>
    <w:rsid w:val="00EE26AF"/>
    <w:rsid w:val="00EE2A67"/>
    <w:rsid w:val="00EF35B6"/>
    <w:rsid w:val="00EF5B27"/>
    <w:rsid w:val="00F10CA7"/>
    <w:rsid w:val="00F1118B"/>
    <w:rsid w:val="00F11453"/>
    <w:rsid w:val="00F151D9"/>
    <w:rsid w:val="00F2271E"/>
    <w:rsid w:val="00F249FC"/>
    <w:rsid w:val="00F45309"/>
    <w:rsid w:val="00F54937"/>
    <w:rsid w:val="00F64AED"/>
    <w:rsid w:val="00F806D9"/>
    <w:rsid w:val="00F80924"/>
    <w:rsid w:val="00F851B0"/>
    <w:rsid w:val="00F85C85"/>
    <w:rsid w:val="00F92735"/>
    <w:rsid w:val="00F9489C"/>
    <w:rsid w:val="00FA171A"/>
    <w:rsid w:val="00FA2DD5"/>
    <w:rsid w:val="00FA357A"/>
    <w:rsid w:val="00FB1B26"/>
    <w:rsid w:val="00FB2A11"/>
    <w:rsid w:val="00FD46B4"/>
    <w:rsid w:val="00FE6349"/>
    <w:rsid w:val="00FE67B0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62EBC-55AE-4FAD-9D7B-5D553A59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662"/>
  </w:style>
  <w:style w:type="paragraph" w:styleId="1">
    <w:name w:val="heading 1"/>
    <w:basedOn w:val="a"/>
    <w:link w:val="10"/>
    <w:uiPriority w:val="9"/>
    <w:qFormat/>
    <w:rsid w:val="00E30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  <w:style w:type="paragraph" w:styleId="ac">
    <w:name w:val="Body Text"/>
    <w:basedOn w:val="a"/>
    <w:link w:val="ad"/>
    <w:semiHidden/>
    <w:rsid w:val="00A959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5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1231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59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AF677E"/>
  </w:style>
  <w:style w:type="character" w:styleId="af0">
    <w:name w:val="Emphasis"/>
    <w:basedOn w:val="a0"/>
    <w:uiPriority w:val="20"/>
    <w:qFormat/>
    <w:rsid w:val="00AF6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AE993-2E3A-46BE-8F7B-2AA0D5BA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Смирнов Роман Леонидович</cp:lastModifiedBy>
  <cp:revision>3</cp:revision>
  <cp:lastPrinted>2020-04-13T07:36:00Z</cp:lastPrinted>
  <dcterms:created xsi:type="dcterms:W3CDTF">2020-06-01T07:04:00Z</dcterms:created>
  <dcterms:modified xsi:type="dcterms:W3CDTF">2020-06-01T11:38:00Z</dcterms:modified>
</cp:coreProperties>
</file>